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56" w:rsidRDefault="007169BC" w:rsidP="002D7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Internal and external context</w:t>
      </w:r>
    </w:p>
    <w:p w:rsidR="002D7756" w:rsidRDefault="007169BC" w:rsidP="002D775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themes of a work are understood differently by those within the text (like the text’s characters) and those like you</w:t>
      </w:r>
      <w:proofErr w:type="gramEnd"/>
      <w:r>
        <w:rPr>
          <w:rFonts w:ascii="Arial" w:hAnsi="Arial" w:cs="Arial"/>
          <w:sz w:val="24"/>
          <w:szCs w:val="24"/>
        </w:rPr>
        <w:t xml:space="preserve"> (the reader) outside the text. When discussing the themes of a work it is good to point out how they are dealt with differently in both the internal and external context of a work. Fill the diagram below to engage your group in discussion.</w:t>
      </w:r>
    </w:p>
    <w:p w:rsidR="007169BC" w:rsidRDefault="007169BC" w:rsidP="002D775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7756" w:rsidRPr="007169BC" w:rsidRDefault="007169BC" w:rsidP="002D7756">
      <w:pPr>
        <w:rPr>
          <w:rFonts w:ascii="Arial" w:hAnsi="Arial" w:cs="Arial"/>
          <w:sz w:val="32"/>
          <w:szCs w:val="32"/>
        </w:rPr>
      </w:pPr>
      <w:r w:rsidRPr="007169BC">
        <w:rPr>
          <w:rFonts w:ascii="Arial" w:hAnsi="Arial" w:cs="Arial"/>
          <w:sz w:val="32"/>
          <w:szCs w:val="32"/>
        </w:rPr>
        <w:t>[</w:t>
      </w:r>
      <w:r>
        <w:rPr>
          <w:rFonts w:ascii="Arial" w:hAnsi="Arial" w:cs="Arial"/>
          <w:sz w:val="32"/>
          <w:szCs w:val="32"/>
        </w:rPr>
        <w:t>W</w:t>
      </w:r>
      <w:r w:rsidRPr="007169BC">
        <w:rPr>
          <w:rFonts w:ascii="Arial" w:hAnsi="Arial" w:cs="Arial"/>
          <w:sz w:val="32"/>
          <w:szCs w:val="32"/>
        </w:rPr>
        <w:t xml:space="preserve">rite one of the themes from your text here] </w:t>
      </w:r>
    </w:p>
    <w:p w:rsidR="002D7756" w:rsidRPr="00401736" w:rsidRDefault="007169BC" w:rsidP="002D7756">
      <w:pPr>
        <w:rPr>
          <w:rFonts w:ascii="Arial" w:hAnsi="Arial" w:cs="Arial"/>
          <w:sz w:val="24"/>
          <w:szCs w:val="24"/>
        </w:rPr>
      </w:pPr>
      <w:r w:rsidRPr="007169BC">
        <w:rPr>
          <w:rFonts w:ascii="Arial" w:hAnsi="Arial" w:cs="Arial"/>
          <w:sz w:val="24"/>
          <w:szCs w:val="24"/>
        </w:rPr>
        <w:drawing>
          <wp:inline distT="0" distB="0" distL="0" distR="0" wp14:anchorId="63411468" wp14:editId="52B8C1C8">
            <wp:extent cx="5431692" cy="4731238"/>
            <wp:effectExtent l="50800" t="0" r="444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D7756" w:rsidRPr="00B36E91" w:rsidRDefault="002D7756" w:rsidP="002D7756">
      <w:pPr>
        <w:pStyle w:val="Default"/>
      </w:pPr>
      <w:r w:rsidRPr="00B36E91">
        <w:rPr>
          <w:lang w:val="en-CA"/>
        </w:rPr>
        <w:fldChar w:fldCharType="begin"/>
      </w:r>
      <w:r w:rsidRPr="00B36E91">
        <w:rPr>
          <w:lang w:val="en-CA"/>
        </w:rPr>
        <w:instrText xml:space="preserve"> SEQ CHAPTER \h \r 1</w:instrText>
      </w:r>
      <w:r w:rsidRPr="00B36E91">
        <w:rPr>
          <w:lang w:val="en-CA"/>
        </w:rPr>
        <w:fldChar w:fldCharType="end"/>
      </w:r>
    </w:p>
    <w:sectPr w:rsidR="002D7756" w:rsidRPr="00B36E91" w:rsidSect="002D775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25" w:rsidRDefault="000C0925" w:rsidP="002D7756">
      <w:pPr>
        <w:spacing w:after="0" w:line="240" w:lineRule="auto"/>
      </w:pPr>
      <w:r>
        <w:separator/>
      </w:r>
    </w:p>
  </w:endnote>
  <w:endnote w:type="continuationSeparator" w:id="0">
    <w:p w:rsidR="000C0925" w:rsidRDefault="000C0925" w:rsidP="002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56" w:rsidRDefault="002D7756">
    <w:pPr>
      <w:pStyle w:val="Footer"/>
    </w:pPr>
  </w:p>
  <w:p w:rsidR="002D7756" w:rsidRDefault="000C092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-577850</wp:posOffset>
          </wp:positionH>
          <wp:positionV relativeFrom="paragraph">
            <wp:posOffset>88900</wp:posOffset>
          </wp:positionV>
          <wp:extent cx="506730" cy="508000"/>
          <wp:effectExtent l="0" t="0" r="1270" b="0"/>
          <wp:wrapNone/>
          <wp:docPr id="7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5pt;margin-top:9.25pt;width:221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" strokecolor="#243f60" strokeweight="1pt"/>
          </w:pict>
        </mc:Fallback>
      </mc:AlternateContent>
    </w:r>
  </w:p>
  <w:p w:rsidR="002D7756" w:rsidRDefault="000C092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13970</wp:posOffset>
              </wp:positionV>
              <wp:extent cx="2133600" cy="364490"/>
              <wp:effectExtent l="0" t="1270" r="127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925" w:rsidRDefault="000C0925" w:rsidP="002D775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© Brad Philpot</w:t>
                          </w:r>
                          <w:r w:rsidR="002D7756"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2D7756"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 w:rsidR="002D775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D7756" w:rsidRPr="001519F6" w:rsidRDefault="000C0925" w:rsidP="002D775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www.englishalanglit</w:t>
                          </w:r>
                          <w:r w:rsidR="002D7756"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-inthinking.co.uk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.05pt;margin-top:1.1pt;width:168pt;height: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" filled="f" stroked="f">
              <v:textbox>
                <w:txbxContent>
                  <w:p w:rsidR="000C0925" w:rsidRDefault="000C0925" w:rsidP="002D775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© Brad Philpot</w:t>
                    </w:r>
                    <w:r w:rsidR="002D7756"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, InThinking</w:t>
                    </w:r>
                    <w:r w:rsidR="002D7756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:rsidR="002D7756" w:rsidRPr="001519F6" w:rsidRDefault="000C0925" w:rsidP="002D775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www.englishalanglit</w:t>
                    </w:r>
                    <w:r w:rsidR="002D7756"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-inthinking.co.uk</w:t>
                    </w:r>
                  </w:p>
                </w:txbxContent>
              </v:textbox>
            </v:shape>
          </w:pict>
        </mc:Fallback>
      </mc:AlternateContent>
    </w:r>
  </w:p>
  <w:p w:rsidR="002D7756" w:rsidRDefault="002D77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25" w:rsidRDefault="000C0925" w:rsidP="002D7756">
      <w:pPr>
        <w:spacing w:after="0" w:line="240" w:lineRule="auto"/>
      </w:pPr>
      <w:r>
        <w:separator/>
      </w:r>
    </w:p>
  </w:footnote>
  <w:footnote w:type="continuationSeparator" w:id="0">
    <w:p w:rsidR="000C0925" w:rsidRDefault="000C0925" w:rsidP="002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56" w:rsidRDefault="000C092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4734560</wp:posOffset>
          </wp:positionH>
          <wp:positionV relativeFrom="paragraph">
            <wp:posOffset>-30480</wp:posOffset>
          </wp:positionV>
          <wp:extent cx="1487170" cy="597535"/>
          <wp:effectExtent l="0" t="0" r="11430" b="12065"/>
          <wp:wrapNone/>
          <wp:docPr id="8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nthinking-logo-le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756" w:rsidRDefault="002D7756">
    <w:pPr>
      <w:pStyle w:val="Header"/>
    </w:pPr>
  </w:p>
  <w:p w:rsidR="002D7756" w:rsidRDefault="002D7756">
    <w:pPr>
      <w:pStyle w:val="Header"/>
    </w:pPr>
  </w:p>
  <w:p w:rsidR="002D7756" w:rsidRDefault="002D7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5"/>
    <w:rsid w:val="000C0925"/>
    <w:rsid w:val="002D7756"/>
    <w:rsid w:val="007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rad:Downloads:inthinking-template-word-2003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F2C8DD-BD03-8347-A036-324970BDD515}" type="doc">
      <dgm:prSet loTypeId="urn:microsoft.com/office/officeart/2005/8/layout/target1" loCatId="" qsTypeId="urn:microsoft.com/office/officeart/2005/8/quickstyle/simple4" qsCatId="simple" csTypeId="urn:microsoft.com/office/officeart/2005/8/colors/accent1_2" csCatId="accent1" phldr="1"/>
      <dgm:spPr/>
    </dgm:pt>
    <dgm:pt modelId="{AA19D7AF-77D7-7D46-AEE6-D2DDA833611A}">
      <dgm:prSet phldrT="[Text]"/>
      <dgm:spPr/>
      <dgm:t>
        <a:bodyPr/>
        <a:lstStyle/>
        <a:p>
          <a:r>
            <a:rPr lang="en-US" b="0">
              <a:latin typeface="Arial"/>
              <a:cs typeface="Arial"/>
            </a:rPr>
            <a:t>according to the internal context:</a:t>
          </a:r>
          <a:br>
            <a:rPr lang="en-US" b="0">
              <a:latin typeface="Arial"/>
              <a:cs typeface="Arial"/>
            </a:rPr>
          </a:br>
          <a:r>
            <a:rPr lang="en-US" b="0">
              <a:latin typeface="Arial"/>
              <a:cs typeface="Arial"/>
            </a:rPr>
            <a:t/>
          </a:r>
          <a:br>
            <a:rPr lang="en-US" b="0">
              <a:latin typeface="Arial"/>
              <a:cs typeface="Arial"/>
            </a:rPr>
          </a:br>
          <a:r>
            <a:rPr lang="en-US" b="1">
              <a:latin typeface="Arial"/>
              <a:cs typeface="Arial"/>
            </a:rPr>
            <a:t/>
          </a:r>
          <a:br>
            <a:rPr lang="en-US" b="1">
              <a:latin typeface="Arial"/>
              <a:cs typeface="Arial"/>
            </a:rPr>
          </a:br>
          <a:endParaRPr lang="en-US">
            <a:latin typeface="Arial"/>
            <a:cs typeface="Arial"/>
          </a:endParaRPr>
        </a:p>
      </dgm:t>
    </dgm:pt>
    <dgm:pt modelId="{B2BAC644-5230-1E45-A152-9A05929F3A63}" type="parTrans" cxnId="{DAABBC8E-43F1-A340-9820-F438485D1991}">
      <dgm:prSet/>
      <dgm:spPr/>
      <dgm:t>
        <a:bodyPr/>
        <a:lstStyle/>
        <a:p>
          <a:endParaRPr lang="en-US"/>
        </a:p>
      </dgm:t>
    </dgm:pt>
    <dgm:pt modelId="{18088DDA-571E-8247-89B5-873EDD8AD72A}" type="sibTrans" cxnId="{DAABBC8E-43F1-A340-9820-F438485D1991}">
      <dgm:prSet/>
      <dgm:spPr/>
      <dgm:t>
        <a:bodyPr/>
        <a:lstStyle/>
        <a:p>
          <a:endParaRPr lang="en-US"/>
        </a:p>
      </dgm:t>
    </dgm:pt>
    <dgm:pt modelId="{995FA573-EE8B-B147-B8FD-3DE7273A9930}">
      <dgm:prSet phldrT="[Text]"/>
      <dgm:spPr/>
      <dgm:t>
        <a:bodyPr/>
        <a:lstStyle/>
        <a:p>
          <a:r>
            <a:rPr lang="en-US" b="0">
              <a:latin typeface="Arial"/>
              <a:cs typeface="Arial"/>
            </a:rPr>
            <a:t>as understood by you:</a:t>
          </a:r>
        </a:p>
      </dgm:t>
    </dgm:pt>
    <dgm:pt modelId="{39309C65-83E1-3E46-A9FF-34176C0AA5F4}" type="parTrans" cxnId="{718626C8-AB7D-7D44-A92C-3912ADF28136}">
      <dgm:prSet/>
      <dgm:spPr/>
      <dgm:t>
        <a:bodyPr/>
        <a:lstStyle/>
        <a:p>
          <a:endParaRPr lang="en-US"/>
        </a:p>
      </dgm:t>
    </dgm:pt>
    <dgm:pt modelId="{641B7F5B-DA97-464C-B0C2-8D2A49DB98C5}" type="sibTrans" cxnId="{718626C8-AB7D-7D44-A92C-3912ADF28136}">
      <dgm:prSet/>
      <dgm:spPr/>
      <dgm:t>
        <a:bodyPr/>
        <a:lstStyle/>
        <a:p>
          <a:endParaRPr lang="en-US"/>
        </a:p>
      </dgm:t>
    </dgm:pt>
    <dgm:pt modelId="{42141E0C-6C93-9741-B9F9-76F2617689C6}" type="pres">
      <dgm:prSet presAssocID="{7BF2C8DD-BD03-8347-A036-324970BDD515}" presName="composite" presStyleCnt="0">
        <dgm:presLayoutVars>
          <dgm:chMax val="5"/>
          <dgm:dir/>
          <dgm:resizeHandles val="exact"/>
        </dgm:presLayoutVars>
      </dgm:prSet>
      <dgm:spPr/>
    </dgm:pt>
    <dgm:pt modelId="{2932AA23-2B27-BE4B-B6FB-F64662F61B45}" type="pres">
      <dgm:prSet presAssocID="{AA19D7AF-77D7-7D46-AEE6-D2DDA833611A}" presName="circle1" presStyleLbl="lnNode1" presStyleIdx="0" presStyleCnt="2"/>
      <dgm:spPr/>
    </dgm:pt>
    <dgm:pt modelId="{BA8FD4A9-7D33-F345-9CF2-DDD30CC810B1}" type="pres">
      <dgm:prSet presAssocID="{AA19D7AF-77D7-7D46-AEE6-D2DDA833611A}" presName="text1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2A604B-0842-CD4D-A0C0-315279621713}" type="pres">
      <dgm:prSet presAssocID="{AA19D7AF-77D7-7D46-AEE6-D2DDA833611A}" presName="line1" presStyleLbl="callout" presStyleIdx="0" presStyleCnt="4"/>
      <dgm:spPr/>
    </dgm:pt>
    <dgm:pt modelId="{60A56C47-2121-CD45-94B7-9C7ACF3462AB}" type="pres">
      <dgm:prSet presAssocID="{AA19D7AF-77D7-7D46-AEE6-D2DDA833611A}" presName="d1" presStyleLbl="callout" presStyleIdx="1" presStyleCnt="4"/>
      <dgm:spPr/>
    </dgm:pt>
    <dgm:pt modelId="{D248DD0A-EE21-9347-A91D-9963881816D2}" type="pres">
      <dgm:prSet presAssocID="{995FA573-EE8B-B147-B8FD-3DE7273A9930}" presName="circle2" presStyleLbl="lnNode1" presStyleIdx="1" presStyleCnt="2"/>
      <dgm:spPr/>
    </dgm:pt>
    <dgm:pt modelId="{594788CC-B286-9F47-8177-32E290574B63}" type="pres">
      <dgm:prSet presAssocID="{995FA573-EE8B-B147-B8FD-3DE7273A9930}" presName="text2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9D2953-10A8-4F48-B5AC-0D282C07EEF9}" type="pres">
      <dgm:prSet presAssocID="{995FA573-EE8B-B147-B8FD-3DE7273A9930}" presName="line2" presStyleLbl="callout" presStyleIdx="2" presStyleCnt="4"/>
      <dgm:spPr/>
    </dgm:pt>
    <dgm:pt modelId="{7638E975-66A2-B249-A952-A575342FFFEA}" type="pres">
      <dgm:prSet presAssocID="{995FA573-EE8B-B147-B8FD-3DE7273A9930}" presName="d2" presStyleLbl="callout" presStyleIdx="3" presStyleCnt="4"/>
      <dgm:spPr/>
    </dgm:pt>
  </dgm:ptLst>
  <dgm:cxnLst>
    <dgm:cxn modelId="{3530745B-D45D-984D-9A14-E1521778420D}" type="presOf" srcId="{7BF2C8DD-BD03-8347-A036-324970BDD515}" destId="{42141E0C-6C93-9741-B9F9-76F2617689C6}" srcOrd="0" destOrd="0" presId="urn:microsoft.com/office/officeart/2005/8/layout/target1"/>
    <dgm:cxn modelId="{DAABBC8E-43F1-A340-9820-F438485D1991}" srcId="{7BF2C8DD-BD03-8347-A036-324970BDD515}" destId="{AA19D7AF-77D7-7D46-AEE6-D2DDA833611A}" srcOrd="0" destOrd="0" parTransId="{B2BAC644-5230-1E45-A152-9A05929F3A63}" sibTransId="{18088DDA-571E-8247-89B5-873EDD8AD72A}"/>
    <dgm:cxn modelId="{2BAC2EBF-35E9-7A46-91CF-A8AD6AA3C677}" type="presOf" srcId="{995FA573-EE8B-B147-B8FD-3DE7273A9930}" destId="{594788CC-B286-9F47-8177-32E290574B63}" srcOrd="0" destOrd="0" presId="urn:microsoft.com/office/officeart/2005/8/layout/target1"/>
    <dgm:cxn modelId="{886CD8EA-60E6-B547-A2C5-CD7E122AE449}" type="presOf" srcId="{AA19D7AF-77D7-7D46-AEE6-D2DDA833611A}" destId="{BA8FD4A9-7D33-F345-9CF2-DDD30CC810B1}" srcOrd="0" destOrd="0" presId="urn:microsoft.com/office/officeart/2005/8/layout/target1"/>
    <dgm:cxn modelId="{718626C8-AB7D-7D44-A92C-3912ADF28136}" srcId="{7BF2C8DD-BD03-8347-A036-324970BDD515}" destId="{995FA573-EE8B-B147-B8FD-3DE7273A9930}" srcOrd="1" destOrd="0" parTransId="{39309C65-83E1-3E46-A9FF-34176C0AA5F4}" sibTransId="{641B7F5B-DA97-464C-B0C2-8D2A49DB98C5}"/>
    <dgm:cxn modelId="{03192E1F-828A-A94F-B231-322126ED2CCF}" type="presParOf" srcId="{42141E0C-6C93-9741-B9F9-76F2617689C6}" destId="{2932AA23-2B27-BE4B-B6FB-F64662F61B45}" srcOrd="0" destOrd="0" presId="urn:microsoft.com/office/officeart/2005/8/layout/target1"/>
    <dgm:cxn modelId="{FFAF9C6E-A9AC-B04D-B09D-D4F4B2B59041}" type="presParOf" srcId="{42141E0C-6C93-9741-B9F9-76F2617689C6}" destId="{BA8FD4A9-7D33-F345-9CF2-DDD30CC810B1}" srcOrd="1" destOrd="0" presId="urn:microsoft.com/office/officeart/2005/8/layout/target1"/>
    <dgm:cxn modelId="{E5D25B7B-BA6B-A049-86E7-D23302682383}" type="presParOf" srcId="{42141E0C-6C93-9741-B9F9-76F2617689C6}" destId="{0B2A604B-0842-CD4D-A0C0-315279621713}" srcOrd="2" destOrd="0" presId="urn:microsoft.com/office/officeart/2005/8/layout/target1"/>
    <dgm:cxn modelId="{6794C786-3716-F34A-995E-0CEC57A002DF}" type="presParOf" srcId="{42141E0C-6C93-9741-B9F9-76F2617689C6}" destId="{60A56C47-2121-CD45-94B7-9C7ACF3462AB}" srcOrd="3" destOrd="0" presId="urn:microsoft.com/office/officeart/2005/8/layout/target1"/>
    <dgm:cxn modelId="{63832D0F-0981-2544-BFEE-49CDAA5C8C87}" type="presParOf" srcId="{42141E0C-6C93-9741-B9F9-76F2617689C6}" destId="{D248DD0A-EE21-9347-A91D-9963881816D2}" srcOrd="4" destOrd="0" presId="urn:microsoft.com/office/officeart/2005/8/layout/target1"/>
    <dgm:cxn modelId="{D7F58879-FD06-744F-A6C3-425DFFE47590}" type="presParOf" srcId="{42141E0C-6C93-9741-B9F9-76F2617689C6}" destId="{594788CC-B286-9F47-8177-32E290574B63}" srcOrd="5" destOrd="0" presId="urn:microsoft.com/office/officeart/2005/8/layout/target1"/>
    <dgm:cxn modelId="{8EE72D12-FECB-D846-8AD0-61FE9ABAE879}" type="presParOf" srcId="{42141E0C-6C93-9741-B9F9-76F2617689C6}" destId="{FA9D2953-10A8-4F48-B5AC-0D282C07EEF9}" srcOrd="6" destOrd="0" presId="urn:microsoft.com/office/officeart/2005/8/layout/target1"/>
    <dgm:cxn modelId="{DAAC8D48-829F-4446-89E8-F1D17BE6FD17}" type="presParOf" srcId="{42141E0C-6C93-9741-B9F9-76F2617689C6}" destId="{7638E975-66A2-B249-A952-A575342FFFEA}" srcOrd="7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48DD0A-EE21-9347-A91D-9963881816D2}">
      <dsp:nvSpPr>
        <dsp:cNvPr id="0" name=""/>
        <dsp:cNvSpPr/>
      </dsp:nvSpPr>
      <dsp:spPr>
        <a:xfrm>
          <a:off x="0" y="1279280"/>
          <a:ext cx="3259015" cy="325901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932AA23-2B27-BE4B-B6FB-F64662F61B45}">
      <dsp:nvSpPr>
        <dsp:cNvPr id="0" name=""/>
        <dsp:cNvSpPr/>
      </dsp:nvSpPr>
      <dsp:spPr>
        <a:xfrm>
          <a:off x="1086338" y="2365619"/>
          <a:ext cx="1086338" cy="10863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A8FD4A9-7D33-F345-9CF2-DDD30CC810B1}">
      <dsp:nvSpPr>
        <dsp:cNvPr id="0" name=""/>
        <dsp:cNvSpPr/>
      </dsp:nvSpPr>
      <dsp:spPr>
        <a:xfrm>
          <a:off x="3802184" y="192942"/>
          <a:ext cx="1629507" cy="1357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0" kern="1200">
              <a:latin typeface="Arial"/>
              <a:cs typeface="Arial"/>
            </a:rPr>
            <a:t>according to the internal context:</a:t>
          </a:r>
          <a:br>
            <a:rPr lang="en-US" sz="1600" b="0" kern="1200">
              <a:latin typeface="Arial"/>
              <a:cs typeface="Arial"/>
            </a:rPr>
          </a:br>
          <a:r>
            <a:rPr lang="en-US" sz="1600" b="0" kern="1200">
              <a:latin typeface="Arial"/>
              <a:cs typeface="Arial"/>
            </a:rPr>
            <a:t/>
          </a:r>
          <a:br>
            <a:rPr lang="en-US" sz="1600" b="0" kern="1200">
              <a:latin typeface="Arial"/>
              <a:cs typeface="Arial"/>
            </a:rPr>
          </a:br>
          <a:r>
            <a:rPr lang="en-US" sz="1600" b="1" kern="1200">
              <a:latin typeface="Arial"/>
              <a:cs typeface="Arial"/>
            </a:rPr>
            <a:t/>
          </a:r>
          <a:br>
            <a:rPr lang="en-US" sz="1600" b="1" kern="1200">
              <a:latin typeface="Arial"/>
              <a:cs typeface="Arial"/>
            </a:rPr>
          </a:br>
          <a:endParaRPr lang="en-US" sz="1600" kern="1200">
            <a:latin typeface="Arial"/>
            <a:cs typeface="Arial"/>
          </a:endParaRPr>
        </a:p>
      </dsp:txBody>
      <dsp:txXfrm>
        <a:off x="3802184" y="192942"/>
        <a:ext cx="1629507" cy="1357923"/>
      </dsp:txXfrm>
    </dsp:sp>
    <dsp:sp modelId="{0B2A604B-0842-CD4D-A0C0-315279621713}">
      <dsp:nvSpPr>
        <dsp:cNvPr id="0" name=""/>
        <dsp:cNvSpPr/>
      </dsp:nvSpPr>
      <dsp:spPr>
        <a:xfrm>
          <a:off x="3394807" y="871903"/>
          <a:ext cx="40737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0A56C47-2121-CD45-94B7-9C7ACF3462AB}">
      <dsp:nvSpPr>
        <dsp:cNvPr id="0" name=""/>
        <dsp:cNvSpPr/>
      </dsp:nvSpPr>
      <dsp:spPr>
        <a:xfrm rot="5400000">
          <a:off x="1492493" y="1007831"/>
          <a:ext cx="2037970" cy="1763941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94788CC-B286-9F47-8177-32E290574B63}">
      <dsp:nvSpPr>
        <dsp:cNvPr id="0" name=""/>
        <dsp:cNvSpPr/>
      </dsp:nvSpPr>
      <dsp:spPr>
        <a:xfrm>
          <a:off x="3802184" y="1550865"/>
          <a:ext cx="1629507" cy="1357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0" kern="1200">
              <a:latin typeface="Arial"/>
              <a:cs typeface="Arial"/>
            </a:rPr>
            <a:t>as understood by you:</a:t>
          </a:r>
        </a:p>
      </dsp:txBody>
      <dsp:txXfrm>
        <a:off x="3802184" y="1550865"/>
        <a:ext cx="1629507" cy="1357923"/>
      </dsp:txXfrm>
    </dsp:sp>
    <dsp:sp modelId="{FA9D2953-10A8-4F48-B5AC-0D282C07EEF9}">
      <dsp:nvSpPr>
        <dsp:cNvPr id="0" name=""/>
        <dsp:cNvSpPr/>
      </dsp:nvSpPr>
      <dsp:spPr>
        <a:xfrm>
          <a:off x="3394807" y="2229826"/>
          <a:ext cx="40737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638E975-66A2-B249-A952-A575342FFFEA}">
      <dsp:nvSpPr>
        <dsp:cNvPr id="0" name=""/>
        <dsp:cNvSpPr/>
      </dsp:nvSpPr>
      <dsp:spPr>
        <a:xfrm rot="5400000">
          <a:off x="2187233" y="2452145"/>
          <a:ext cx="1426579" cy="985852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inthinking-template-word-2003.dot</Template>
  <TotalTime>4</TotalTime>
  <Pages>1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Philpot</dc:creator>
  <cp:keywords/>
  <cp:lastModifiedBy>Brad Philpot</cp:lastModifiedBy>
  <cp:revision>2</cp:revision>
  <cp:lastPrinted>2010-04-23T20:34:00Z</cp:lastPrinted>
  <dcterms:created xsi:type="dcterms:W3CDTF">2011-12-09T20:42:00Z</dcterms:created>
  <dcterms:modified xsi:type="dcterms:W3CDTF">2011-12-09T20:42:00Z</dcterms:modified>
</cp:coreProperties>
</file>