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9</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We thought we had such problems. How were we to know we were happy?</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Nolite te bastardes carborandorum.</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